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Kevin Keating</w:t>
      </w:r>
    </w:p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r w:rsidRPr="00A82ADA">
        <w:rPr>
          <w:rFonts w:ascii="Arial" w:hAnsi="Arial" w:cs="Arial"/>
          <w:sz w:val="24"/>
          <w:szCs w:val="24"/>
        </w:rPr>
        <w:t>Kkeating3@ivytech.edu</w:t>
      </w:r>
    </w:p>
    <w:p w:rsidR="00A82ADA" w:rsidRPr="00A82ADA" w:rsidRDefault="00A82ADA" w:rsidP="00A82ADA">
      <w:pPr>
        <w:rPr>
          <w:rFonts w:ascii="Arial" w:hAnsi="Arial" w:cs="Arial"/>
          <w:sz w:val="24"/>
          <w:szCs w:val="24"/>
        </w:rPr>
      </w:pPr>
      <w:proofErr w:type="spellStart"/>
      <w:r w:rsidRPr="00A82ADA">
        <w:rPr>
          <w:rFonts w:ascii="Arial" w:hAnsi="Arial" w:cs="Arial"/>
          <w:sz w:val="24"/>
          <w:szCs w:val="24"/>
        </w:rPr>
        <w:t>PhysicsII</w:t>
      </w:r>
      <w:proofErr w:type="spellEnd"/>
      <w:r w:rsidRPr="00A82ADA">
        <w:rPr>
          <w:rFonts w:ascii="Arial" w:hAnsi="Arial" w:cs="Arial"/>
          <w:sz w:val="24"/>
          <w:szCs w:val="24"/>
        </w:rPr>
        <w:t>-(PHYS102-11R-B1-201320)</w:t>
      </w:r>
    </w:p>
    <w:p w:rsidR="00A82ADA" w:rsidRDefault="00A82ADA">
      <w:pPr>
        <w:rPr>
          <w:rFonts w:ascii="Arial" w:hAnsi="Arial" w:cs="Arial"/>
          <w:b/>
          <w:sz w:val="36"/>
          <w:szCs w:val="36"/>
        </w:rPr>
      </w:pPr>
    </w:p>
    <w:p w:rsidR="004D5F3B" w:rsidRPr="005D5F51" w:rsidRDefault="005D5F51">
      <w:pPr>
        <w:rPr>
          <w:rFonts w:ascii="Arial" w:hAnsi="Arial" w:cs="Arial"/>
          <w:b/>
          <w:sz w:val="36"/>
          <w:szCs w:val="36"/>
        </w:rPr>
      </w:pPr>
      <w:r w:rsidRPr="005D5F51">
        <w:rPr>
          <w:rFonts w:ascii="Arial" w:hAnsi="Arial" w:cs="Arial"/>
          <w:b/>
          <w:sz w:val="36"/>
          <w:szCs w:val="36"/>
        </w:rPr>
        <w:t>Experiment:</w:t>
      </w:r>
      <w:r w:rsidR="00254BB6">
        <w:rPr>
          <w:rFonts w:ascii="Arial" w:hAnsi="Arial" w:cs="Arial"/>
          <w:b/>
          <w:sz w:val="36"/>
          <w:szCs w:val="36"/>
        </w:rPr>
        <w:t xml:space="preserve"> Mirrors</w:t>
      </w:r>
    </w:p>
    <w:p w:rsidR="005D5F51" w:rsidRDefault="005D5F51">
      <w:pPr>
        <w:rPr>
          <w:rFonts w:ascii="Arial" w:hAnsi="Arial" w:cs="Arial"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Introduction: </w:t>
      </w:r>
      <w:r w:rsidRPr="005D5F51">
        <w:rPr>
          <w:rFonts w:ascii="Arial" w:hAnsi="Arial" w:cs="Arial"/>
          <w:sz w:val="28"/>
          <w:szCs w:val="28"/>
        </w:rPr>
        <w:t xml:space="preserve">  </w:t>
      </w:r>
    </w:p>
    <w:p w:rsidR="00254BB6" w:rsidRPr="00254BB6" w:rsidRDefault="00254BB6">
      <w:pPr>
        <w:rPr>
          <w:rFonts w:ascii="Arial" w:hAnsi="Arial" w:cs="Arial"/>
          <w:sz w:val="24"/>
          <w:szCs w:val="24"/>
        </w:rPr>
      </w:pPr>
    </w:p>
    <w:p w:rsidR="005D5F51" w:rsidRPr="005D5F51" w:rsidRDefault="005D5F51">
      <w:pPr>
        <w:rPr>
          <w:rFonts w:ascii="Arial" w:hAnsi="Arial" w:cs="Arial"/>
          <w:sz w:val="24"/>
          <w:szCs w:val="24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Procedure: </w:t>
      </w:r>
    </w:p>
    <w:p w:rsidR="005D5F51" w:rsidRDefault="005D5F51">
      <w:pPr>
        <w:rPr>
          <w:rFonts w:ascii="Arial" w:hAnsi="Arial" w:cs="Arial"/>
          <w:b/>
          <w:sz w:val="28"/>
          <w:szCs w:val="28"/>
        </w:rPr>
      </w:pPr>
      <w:r w:rsidRPr="005D5F51">
        <w:rPr>
          <w:rFonts w:ascii="Arial" w:hAnsi="Arial" w:cs="Arial"/>
          <w:b/>
          <w:sz w:val="28"/>
          <w:szCs w:val="28"/>
        </w:rPr>
        <w:t xml:space="preserve">Data and Observations: </w:t>
      </w:r>
    </w:p>
    <w:p w:rsidR="00523EB6" w:rsidRDefault="00523EB6" w:rsidP="00802F51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Converging Mirror:</w:t>
      </w:r>
    </w:p>
    <w:tbl>
      <w:tblPr>
        <w:tblStyle w:val="TableGrid"/>
        <w:tblW w:w="0" w:type="auto"/>
        <w:tblInd w:w="660" w:type="dxa"/>
        <w:tblLook w:val="04A0" w:firstRow="1" w:lastRow="0" w:firstColumn="1" w:lastColumn="0" w:noHBand="0" w:noVBand="1"/>
      </w:tblPr>
      <w:tblGrid>
        <w:gridCol w:w="722"/>
        <w:gridCol w:w="1198"/>
        <w:gridCol w:w="960"/>
        <w:gridCol w:w="960"/>
        <w:gridCol w:w="1057"/>
      </w:tblGrid>
      <w:tr w:rsidR="00802F51" w:rsidRPr="00802F51" w:rsidTr="00802F51">
        <w:trPr>
          <w:trHeight w:val="300"/>
        </w:trPr>
        <w:tc>
          <w:tcPr>
            <w:tcW w:w="1920" w:type="dxa"/>
            <w:gridSpan w:val="2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Converging Mirror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0" w:type="dxa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57" w:type="dxa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p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q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image</w:t>
            </w: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-0.5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real</w:t>
            </w: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16.6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-0.66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real</w:t>
            </w: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-1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real</w:t>
            </w: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-2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real</w:t>
            </w: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∞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-100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real</w:t>
            </w:r>
          </w:p>
        </w:tc>
      </w:tr>
      <w:tr w:rsidR="00802F51" w:rsidRPr="00802F51" w:rsidTr="00802F51">
        <w:trPr>
          <w:trHeight w:val="300"/>
        </w:trPr>
        <w:tc>
          <w:tcPr>
            <w:tcW w:w="722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198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-10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0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2F51">
              <w:rPr>
                <w:rFonts w:ascii="Arial" w:hAnsi="Arial" w:cs="Arial"/>
                <w:b/>
                <w:sz w:val="28"/>
                <w:szCs w:val="28"/>
              </w:rPr>
              <w:t>virtual</w:t>
            </w:r>
          </w:p>
        </w:tc>
      </w:tr>
    </w:tbl>
    <w:p w:rsidR="00802F51" w:rsidRDefault="00802F51">
      <w:pPr>
        <w:rPr>
          <w:rFonts w:ascii="Arial" w:hAnsi="Arial" w:cs="Arial"/>
          <w:b/>
          <w:sz w:val="28"/>
          <w:szCs w:val="28"/>
        </w:rPr>
      </w:pPr>
    </w:p>
    <w:p w:rsidR="00254BB6" w:rsidRDefault="00254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p=30.0 </w:t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04BCCEDB" wp14:editId="2690057F">
            <wp:extent cx="3346704" cy="182880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B6" w:rsidRDefault="00254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  <w:t>p=25.0</w:t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5CB570D" wp14:editId="6C49867D">
            <wp:extent cx="3346704" cy="18288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B6" w:rsidRDefault="00254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54BB6" w:rsidRDefault="00254BB6" w:rsidP="00523EB6">
      <w:pPr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p=20.0</w:t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20B5E23" wp14:editId="6833C2AA">
            <wp:extent cx="3346704" cy="18288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BB6" w:rsidRDefault="00254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p=15.0</w:t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D6F1204" wp14:editId="5B26839B">
            <wp:extent cx="3346704" cy="1828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51" w:rsidRDefault="00254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54BB6" w:rsidRDefault="00254BB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p=10.0</w:t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E57970" wp14:editId="20DEA796">
            <wp:extent cx="3346704" cy="18288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</w:p>
    <w:p w:rsidR="00254BB6" w:rsidRDefault="00254B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p= 5.0</w:t>
      </w:r>
    </w:p>
    <w:p w:rsidR="00523EB6" w:rsidRDefault="00254BB6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4B57E44" wp14:editId="21F73257">
            <wp:extent cx="3346704" cy="1828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Diverging Mirror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657"/>
        <w:gridCol w:w="1263"/>
        <w:gridCol w:w="960"/>
        <w:gridCol w:w="960"/>
        <w:gridCol w:w="960"/>
      </w:tblGrid>
      <w:tr w:rsidR="00802F51" w:rsidRPr="00802F51" w:rsidTr="00802F51">
        <w:trPr>
          <w:trHeight w:val="300"/>
        </w:trPr>
        <w:tc>
          <w:tcPr>
            <w:tcW w:w="1920" w:type="dxa"/>
            <w:gridSpan w:val="2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Diverging Mirror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802F51" w:rsidRPr="00802F51" w:rsidRDefault="00802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q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image</w:t>
            </w: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-7.5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0.25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virtual</w:t>
            </w: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-7.1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0.28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virtual</w:t>
            </w: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-0.66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0.33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virtual</w:t>
            </w: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-6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0.4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virtual</w:t>
            </w: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-5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0.5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virtual</w:t>
            </w:r>
          </w:p>
        </w:tc>
      </w:tr>
      <w:tr w:rsidR="00802F51" w:rsidRPr="00802F51" w:rsidTr="00802F51">
        <w:trPr>
          <w:trHeight w:val="300"/>
        </w:trPr>
        <w:tc>
          <w:tcPr>
            <w:tcW w:w="657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-3.3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0.66</w:t>
            </w:r>
          </w:p>
        </w:tc>
        <w:tc>
          <w:tcPr>
            <w:tcW w:w="960" w:type="dxa"/>
            <w:noWrap/>
            <w:hideMark/>
          </w:tcPr>
          <w:p w:rsidR="00802F51" w:rsidRPr="00802F51" w:rsidRDefault="00802F51" w:rsidP="00802F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2F51">
              <w:rPr>
                <w:rFonts w:ascii="Arial" w:hAnsi="Arial" w:cs="Arial"/>
                <w:b/>
                <w:sz w:val="24"/>
                <w:szCs w:val="24"/>
              </w:rPr>
              <w:t>virtual</w:t>
            </w:r>
          </w:p>
        </w:tc>
      </w:tr>
    </w:tbl>
    <w:p w:rsidR="00802F51" w:rsidRDefault="00802F51">
      <w:pPr>
        <w:rPr>
          <w:rFonts w:ascii="Arial" w:hAnsi="Arial" w:cs="Arial"/>
          <w:b/>
          <w:sz w:val="24"/>
          <w:szCs w:val="24"/>
        </w:rPr>
      </w:pPr>
    </w:p>
    <w:p w:rsidR="00523EB6" w:rsidRDefault="00523E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p=</w:t>
      </w:r>
      <w:r w:rsidR="0046756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30.0</w:t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217746" wp14:editId="5DFBAB23">
            <wp:extent cx="3346704" cy="182880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6C" w:rsidRDefault="00523EB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6756C">
        <w:rPr>
          <w:rFonts w:ascii="Arial" w:hAnsi="Arial" w:cs="Arial"/>
          <w:b/>
          <w:sz w:val="24"/>
          <w:szCs w:val="24"/>
        </w:rPr>
        <w:t>p=</w:t>
      </w:r>
      <w:r w:rsidR="0046756C">
        <w:rPr>
          <w:rFonts w:ascii="Arial" w:hAnsi="Arial" w:cs="Arial"/>
          <w:b/>
          <w:sz w:val="24"/>
          <w:szCs w:val="24"/>
        </w:rPr>
        <w:t xml:space="preserve"> 25.0</w:t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B8E47DD" wp14:editId="3052DA0F">
            <wp:extent cx="3346704" cy="18288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p=</w:t>
      </w:r>
      <w:r>
        <w:rPr>
          <w:rFonts w:ascii="Arial" w:hAnsi="Arial" w:cs="Arial"/>
          <w:b/>
          <w:sz w:val="24"/>
          <w:szCs w:val="24"/>
        </w:rPr>
        <w:t xml:space="preserve"> 20.0</w:t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DEAFAB5" wp14:editId="2BB53D6A">
            <wp:extent cx="3346704" cy="18288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p=</w:t>
      </w:r>
      <w:r>
        <w:rPr>
          <w:rFonts w:ascii="Arial" w:hAnsi="Arial" w:cs="Arial"/>
          <w:b/>
          <w:sz w:val="24"/>
          <w:szCs w:val="24"/>
        </w:rPr>
        <w:t xml:space="preserve"> 15.0</w:t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0B8E8A" wp14:editId="6FAC7E2A">
            <wp:extent cx="3346704" cy="18288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p=</w:t>
      </w:r>
      <w:r>
        <w:rPr>
          <w:rFonts w:ascii="Arial" w:hAnsi="Arial" w:cs="Arial"/>
          <w:b/>
          <w:sz w:val="24"/>
          <w:szCs w:val="24"/>
        </w:rPr>
        <w:t xml:space="preserve"> 10.0</w:t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2AD9C596" wp14:editId="46D588BC">
            <wp:extent cx="3346704" cy="182880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p= 5.0</w:t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4C6D9916" wp14:editId="77AD6ED4">
            <wp:extent cx="3346704" cy="18288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4670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6756C" w:rsidRDefault="004675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54BB6" w:rsidRPr="005D5F51" w:rsidRDefault="00254BB6">
      <w:pPr>
        <w:rPr>
          <w:rFonts w:ascii="Arial" w:hAnsi="Arial" w:cs="Arial"/>
          <w:b/>
          <w:sz w:val="24"/>
          <w:szCs w:val="24"/>
        </w:rPr>
      </w:pPr>
    </w:p>
    <w:p w:rsidR="005D5F51" w:rsidRPr="005D5F51" w:rsidRDefault="005D5F51">
      <w:pPr>
        <w:rPr>
          <w:rFonts w:ascii="Arial" w:hAnsi="Arial" w:cs="Arial"/>
          <w:sz w:val="24"/>
          <w:szCs w:val="24"/>
        </w:rPr>
      </w:pPr>
      <w:r w:rsidRPr="005D5F51">
        <w:rPr>
          <w:rFonts w:ascii="Arial" w:hAnsi="Arial" w:cs="Arial"/>
          <w:b/>
          <w:sz w:val="28"/>
          <w:szCs w:val="28"/>
        </w:rPr>
        <w:t>Conclusions:</w:t>
      </w:r>
      <w:r w:rsidRPr="005D5F51">
        <w:rPr>
          <w:rFonts w:ascii="Arial" w:hAnsi="Arial" w:cs="Arial"/>
          <w:sz w:val="28"/>
          <w:szCs w:val="28"/>
        </w:rPr>
        <w:t xml:space="preserve"> </w:t>
      </w:r>
    </w:p>
    <w:sectPr w:rsidR="005D5F51" w:rsidRPr="005D5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1"/>
    <w:rsid w:val="00254BB6"/>
    <w:rsid w:val="0046756C"/>
    <w:rsid w:val="004D5F3B"/>
    <w:rsid w:val="00523EB6"/>
    <w:rsid w:val="005D5F51"/>
    <w:rsid w:val="007D5956"/>
    <w:rsid w:val="00802F51"/>
    <w:rsid w:val="00953B77"/>
    <w:rsid w:val="00A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2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2013-09-06T18:35:00Z</dcterms:created>
  <dcterms:modified xsi:type="dcterms:W3CDTF">2013-09-06T18:35:00Z</dcterms:modified>
</cp:coreProperties>
</file>